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DA" w:rsidRDefault="009450DA" w:rsidP="009450D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450DA">
        <w:rPr>
          <w:sz w:val="28"/>
          <w:szCs w:val="28"/>
        </w:rPr>
        <w:t>Как осуществляется взаимодействие кредитора с должником при совершении действий, направленных на возврат просроченной задолженности</w:t>
      </w:r>
    </w:p>
    <w:p w:rsidR="00BF4354" w:rsidRPr="009450DA" w:rsidRDefault="00BF4354" w:rsidP="009450D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50DA" w:rsidRPr="009450DA" w:rsidRDefault="009450DA" w:rsidP="00BF43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0DA">
        <w:rPr>
          <w:sz w:val="28"/>
          <w:szCs w:val="28"/>
        </w:rPr>
        <w:t xml:space="preserve">Правоотношения между кредитором и заемщиком регулируются Федеральным </w:t>
      </w:r>
      <w:hyperlink r:id="rId7" w:history="1">
        <w:r w:rsidRPr="009450D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F4354">
        <w:rPr>
          <w:sz w:val="28"/>
          <w:szCs w:val="28"/>
        </w:rPr>
        <w:t xml:space="preserve"> от 03.07.</w:t>
      </w:r>
      <w:r w:rsidRPr="009450DA">
        <w:rPr>
          <w:sz w:val="28"/>
          <w:szCs w:val="28"/>
        </w:rPr>
        <w:t xml:space="preserve">2016 </w:t>
      </w:r>
      <w:r w:rsidR="00BF4354">
        <w:rPr>
          <w:sz w:val="28"/>
          <w:szCs w:val="28"/>
        </w:rPr>
        <w:t>№</w:t>
      </w:r>
      <w:r w:rsidRPr="009450DA">
        <w:rPr>
          <w:sz w:val="28"/>
          <w:szCs w:val="28"/>
        </w:rPr>
        <w:t xml:space="preserve"> 230-ФЗ </w:t>
      </w:r>
      <w:r w:rsidR="00BF4354">
        <w:rPr>
          <w:sz w:val="28"/>
          <w:szCs w:val="28"/>
        </w:rPr>
        <w:t>«</w:t>
      </w:r>
      <w:r w:rsidRPr="009450DA">
        <w:rPr>
          <w:sz w:val="28"/>
          <w:szCs w:val="28"/>
        </w:rPr>
        <w:t>О защите прав и законных интересов физических лиц при осуществлении деятельности по возврату просроченной задолженности</w:t>
      </w:r>
      <w:r w:rsidR="00BF4354">
        <w:rPr>
          <w:sz w:val="28"/>
          <w:szCs w:val="28"/>
        </w:rPr>
        <w:t>»</w:t>
      </w:r>
      <w:r w:rsidRPr="009450DA">
        <w:rPr>
          <w:sz w:val="28"/>
          <w:szCs w:val="28"/>
        </w:rPr>
        <w:t xml:space="preserve"> и о внесении изменений в Федеральный закон </w:t>
      </w:r>
      <w:r w:rsidR="00BF4354">
        <w:rPr>
          <w:sz w:val="28"/>
          <w:szCs w:val="28"/>
        </w:rPr>
        <w:t>«</w:t>
      </w:r>
      <w:r w:rsidRPr="009450DA">
        <w:rPr>
          <w:sz w:val="28"/>
          <w:szCs w:val="28"/>
        </w:rPr>
        <w:t>О микрофинансовой деятельности и микрофинансовых организациях</w:t>
      </w:r>
      <w:r w:rsidR="00BF4354">
        <w:rPr>
          <w:sz w:val="28"/>
          <w:szCs w:val="28"/>
        </w:rPr>
        <w:t>»</w:t>
      </w:r>
      <w:r w:rsidRPr="009450DA">
        <w:rPr>
          <w:sz w:val="28"/>
          <w:szCs w:val="28"/>
        </w:rPr>
        <w:t xml:space="preserve">. </w:t>
      </w:r>
    </w:p>
    <w:p w:rsidR="009450DA" w:rsidRPr="009450DA" w:rsidRDefault="009450DA" w:rsidP="00BF43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0DA">
        <w:rPr>
          <w:sz w:val="28"/>
          <w:szCs w:val="28"/>
        </w:rPr>
        <w:t xml:space="preserve">Согласно </w:t>
      </w:r>
      <w:r w:rsidR="00BF4354" w:rsidRPr="00BF4354">
        <w:rPr>
          <w:sz w:val="28"/>
          <w:szCs w:val="28"/>
        </w:rPr>
        <w:t>части 1 статьи 1 настоящего Федерального закона</w:t>
      </w:r>
      <w:r w:rsidRPr="009450DA">
        <w:rPr>
          <w:sz w:val="28"/>
          <w:szCs w:val="28"/>
        </w:rPr>
        <w:t xml:space="preserve"> 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(совершения действий, направленных на возврат просроченной задолженности физических лиц), возникшей из денежных обязательств. </w:t>
      </w:r>
    </w:p>
    <w:p w:rsidR="009450DA" w:rsidRPr="009450DA" w:rsidRDefault="009450DA" w:rsidP="00BF43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0DA">
        <w:rPr>
          <w:sz w:val="28"/>
          <w:szCs w:val="28"/>
        </w:rPr>
        <w:t xml:space="preserve">В силу положений </w:t>
      </w:r>
      <w:r w:rsidR="00BF4354" w:rsidRPr="00BF4354">
        <w:rPr>
          <w:sz w:val="28"/>
          <w:szCs w:val="28"/>
        </w:rPr>
        <w:t>части 1 статьи 4 Федерального закона от 03 июля 2016 года N 230-ФЗ</w:t>
      </w:r>
      <w:r w:rsidRPr="009450DA">
        <w:rPr>
          <w:sz w:val="28"/>
          <w:szCs w:val="28"/>
        </w:rPr>
        <w:t xml:space="preserve">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 личные встречи, телефонные переговоры (непосредственное взаимодействие); телеграфные сообщения, текстовые, голосовые и иные сообщения, передаваемые по сетям электросвязи, в том числе подвижной радиотелефонной связи; почтовые отправления по месту жительства или месту пребывания должника. </w:t>
      </w:r>
    </w:p>
    <w:p w:rsidR="009450DA" w:rsidRPr="009450DA" w:rsidRDefault="009450DA" w:rsidP="00BF43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0DA">
        <w:rPr>
          <w:sz w:val="28"/>
          <w:szCs w:val="28"/>
        </w:rPr>
        <w:t xml:space="preserve">В соответствии с </w:t>
      </w:r>
      <w:r w:rsidR="00BF4354" w:rsidRPr="00BF4354">
        <w:rPr>
          <w:sz w:val="28"/>
          <w:szCs w:val="28"/>
        </w:rPr>
        <w:t>частью 1 ста</w:t>
      </w:r>
      <w:r w:rsidR="00BF4354">
        <w:rPr>
          <w:sz w:val="28"/>
          <w:szCs w:val="28"/>
        </w:rPr>
        <w:t>тьи 5 Федерального закона от 03.07.</w:t>
      </w:r>
      <w:r w:rsidR="00BF4354" w:rsidRPr="00BF4354">
        <w:rPr>
          <w:sz w:val="28"/>
          <w:szCs w:val="28"/>
        </w:rPr>
        <w:t xml:space="preserve">2016 </w:t>
      </w:r>
      <w:r w:rsidR="00BF4354">
        <w:rPr>
          <w:sz w:val="28"/>
          <w:szCs w:val="28"/>
        </w:rPr>
        <w:t>№</w:t>
      </w:r>
      <w:r w:rsidR="00BF4354" w:rsidRPr="00BF4354">
        <w:rPr>
          <w:sz w:val="28"/>
          <w:szCs w:val="28"/>
        </w:rPr>
        <w:t xml:space="preserve"> 230-ФЗ</w:t>
      </w:r>
      <w:r w:rsidRPr="009450DA">
        <w:rPr>
          <w:sz w:val="28"/>
          <w:szCs w:val="28"/>
        </w:rPr>
        <w:t xml:space="preserve"> взаимодействие с должником, направленное на возврат просроченной задолженности, способами, предусмотренными федеральным законом, вправе осуществлять только: кредитор, в том числе новый кредитор, при переходе к нему прав;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реестр. </w:t>
      </w:r>
    </w:p>
    <w:p w:rsidR="009450DA" w:rsidRPr="009450DA" w:rsidRDefault="009450DA" w:rsidP="00BF43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0DA">
        <w:rPr>
          <w:sz w:val="28"/>
          <w:szCs w:val="28"/>
        </w:rPr>
        <w:t xml:space="preserve">Согласно положениям </w:t>
      </w:r>
      <w:r w:rsidR="00BF4354" w:rsidRPr="00BF4354">
        <w:rPr>
          <w:sz w:val="28"/>
          <w:szCs w:val="28"/>
        </w:rPr>
        <w:t>части 3 ста</w:t>
      </w:r>
      <w:r w:rsidR="00BF4354">
        <w:rPr>
          <w:sz w:val="28"/>
          <w:szCs w:val="28"/>
        </w:rPr>
        <w:t>тьи 7 Федерального закона от 03.07.</w:t>
      </w:r>
      <w:r w:rsidR="00BF4354" w:rsidRPr="00BF4354">
        <w:rPr>
          <w:sz w:val="28"/>
          <w:szCs w:val="28"/>
        </w:rPr>
        <w:t xml:space="preserve">2016 </w:t>
      </w:r>
      <w:r w:rsidR="00BF4354">
        <w:rPr>
          <w:sz w:val="28"/>
          <w:szCs w:val="28"/>
        </w:rPr>
        <w:t>№</w:t>
      </w:r>
      <w:r w:rsidR="00BF4354" w:rsidRPr="00BF4354">
        <w:rPr>
          <w:sz w:val="28"/>
          <w:szCs w:val="28"/>
        </w:rPr>
        <w:t xml:space="preserve"> 230-ФЗ </w:t>
      </w:r>
      <w:r w:rsidRPr="009450DA">
        <w:rPr>
          <w:sz w:val="28"/>
          <w:szCs w:val="28"/>
        </w:rPr>
        <w:t xml:space="preserve">по инициативе кредитора или лица, действующего от его имени и (или) в его интересах, не допускается непосредственное взаимодействие с должником: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интересах; посредством личных встреч более одного раза в неделю; посредством телефонных переговоров: более одного раза в сутки; более двух раз в неделю; более восьми раз в месяц. </w:t>
      </w:r>
    </w:p>
    <w:p w:rsidR="003F26DA" w:rsidRPr="009450DA" w:rsidRDefault="003F26DA" w:rsidP="009450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6DA" w:rsidRPr="009450DA" w:rsidRDefault="003F26DA" w:rsidP="009450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8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7A" w:rsidRDefault="00256D7A" w:rsidP="008D5CF8">
      <w:pPr>
        <w:spacing w:after="0" w:line="240" w:lineRule="auto"/>
      </w:pPr>
      <w:r>
        <w:separator/>
      </w:r>
    </w:p>
  </w:endnote>
  <w:endnote w:type="continuationSeparator" w:id="0">
    <w:p w:rsidR="00256D7A" w:rsidRDefault="00256D7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7A" w:rsidRDefault="00256D7A" w:rsidP="008D5CF8">
      <w:pPr>
        <w:spacing w:after="0" w:line="240" w:lineRule="auto"/>
      </w:pPr>
      <w:r>
        <w:separator/>
      </w:r>
    </w:p>
  </w:footnote>
  <w:footnote w:type="continuationSeparator" w:id="0">
    <w:p w:rsidR="00256D7A" w:rsidRDefault="00256D7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56D7A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50DA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4354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9450DA"/>
  </w:style>
  <w:style w:type="character" w:customStyle="1" w:styleId="views">
    <w:name w:val="views"/>
    <w:basedOn w:val="a0"/>
    <w:rsid w:val="009450DA"/>
  </w:style>
  <w:style w:type="character" w:customStyle="1" w:styleId="theme">
    <w:name w:val="theme"/>
    <w:basedOn w:val="a0"/>
    <w:rsid w:val="0094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06D0DF696CC0831663215F5C3709CFCB4CCA264C15C4125D9949374FN2G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2018-09-13T13:06:00Z</cp:lastPrinted>
  <dcterms:created xsi:type="dcterms:W3CDTF">2018-09-13T13:17:00Z</dcterms:created>
  <dcterms:modified xsi:type="dcterms:W3CDTF">2018-09-13T13:17:00Z</dcterms:modified>
</cp:coreProperties>
</file>