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354" w:rsidRPr="009450DA" w:rsidRDefault="00BF4354" w:rsidP="009450DA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0C4FE3" w:rsidRPr="000C4FE3" w:rsidRDefault="000C4FE3" w:rsidP="000C4FE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4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Органы местного самоуправления обязали защищать права потребителей</w:t>
      </w:r>
    </w:p>
    <w:p w:rsidR="000C4FE3" w:rsidRDefault="000C4FE3" w:rsidP="000C4FE3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FE3" w:rsidRDefault="000C4FE3" w:rsidP="000C4FE3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FE3">
        <w:rPr>
          <w:rFonts w:ascii="Times New Roman" w:eastAsia="Times New Roman" w:hAnsi="Times New Roman" w:cs="Times New Roman"/>
          <w:sz w:val="28"/>
          <w:szCs w:val="28"/>
          <w:lang w:eastAsia="ru-RU"/>
        </w:rPr>
        <w:t>С 10 августа 2018 года вступил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 Федеральный закон от 29.07.</w:t>
      </w:r>
      <w:r w:rsidRPr="000C4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№ 244-ФЗ «О внесении изменений в Федеральный закон «Об общих принципах организации местного самоуправления в Российской Федерации» в части права органов местного самоуправления городского, сельского поселения, муниципального района, городского округа, городского округа с внутригородским делением, внутригородского района на осуществление мероприятий по защите прав потребителей. </w:t>
      </w:r>
    </w:p>
    <w:p w:rsidR="000C4FE3" w:rsidRDefault="000C4FE3" w:rsidP="000C4FE3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FE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Указанным законом закреплено право органов местного самоуправления городского, сельского поселения, муниципального района, городского округа, городского округа с внутригородским делением, внутригородского района на осуществление мероприятий по защите прав потребителей, предусмотренных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коном Российской Федерации от 07.02.</w:t>
      </w:r>
      <w:r w:rsidRPr="000C4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1992 № 2300-1 «О защите прав потребителей». </w:t>
      </w:r>
    </w:p>
    <w:p w:rsidR="000C4FE3" w:rsidRPr="000C4FE3" w:rsidRDefault="000C4FE3" w:rsidP="000C4FE3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FE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защита прав потребителей законодательно возложена на органы местного самоуправления,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0C4FE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тому если гражданин полагает, что кем-то нарушены его права как потребителя, то ему достаточно будет обратиться за устной консультацией или с письменным обращением в сельскую (городскую) администрацию, а, при необходимости, получить помощь в судебном восстановлении нарушенных прав, как это предусмотрено ст. 44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кона Российской Федерации от 07.02.</w:t>
      </w:r>
      <w:r w:rsidRPr="000C4FE3">
        <w:rPr>
          <w:rFonts w:ascii="Times New Roman" w:eastAsia="Times New Roman" w:hAnsi="Times New Roman" w:cs="Times New Roman"/>
          <w:sz w:val="28"/>
          <w:szCs w:val="28"/>
          <w:lang w:eastAsia="ru-RU"/>
        </w:rPr>
        <w:t>1992 № 2300-1 «О защите прав потребителей».</w:t>
      </w:r>
    </w:p>
    <w:p w:rsidR="000C4FE3" w:rsidRPr="000C4FE3" w:rsidRDefault="000C4FE3" w:rsidP="000C4FE3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5A0" w:rsidRPr="009A5356" w:rsidRDefault="008D5CF8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5356">
        <w:rPr>
          <w:rFonts w:ascii="Times New Roman" w:hAnsi="Times New Roman" w:cs="Times New Roman"/>
          <w:sz w:val="28"/>
          <w:szCs w:val="28"/>
        </w:rPr>
        <w:t>Вязниковская межрайонная прокуратура</w:t>
      </w:r>
    </w:p>
    <w:p w:rsidR="006E7AB6" w:rsidRPr="009A5356" w:rsidRDefault="006E7AB6" w:rsidP="008B5F81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D574A" w:rsidRDefault="005D574A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6E7AB6" w:rsidRPr="006D0D1B" w:rsidRDefault="008B5F81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6D0D1B">
        <w:rPr>
          <w:rFonts w:ascii="Times New Roman" w:hAnsi="Times New Roman" w:cs="Times New Roman"/>
          <w:sz w:val="20"/>
          <w:szCs w:val="20"/>
        </w:rPr>
        <w:t>С</w:t>
      </w:r>
      <w:r w:rsidR="006E7AB6" w:rsidRPr="006D0D1B">
        <w:rPr>
          <w:rFonts w:ascii="Times New Roman" w:hAnsi="Times New Roman" w:cs="Times New Roman"/>
          <w:sz w:val="20"/>
          <w:szCs w:val="20"/>
        </w:rPr>
        <w:t>.О. Щадрина,</w:t>
      </w:r>
      <w:r w:rsidR="00D2291E" w:rsidRPr="006D0D1B">
        <w:rPr>
          <w:rFonts w:ascii="Times New Roman" w:hAnsi="Times New Roman" w:cs="Times New Roman"/>
          <w:sz w:val="20"/>
          <w:szCs w:val="20"/>
        </w:rPr>
        <w:t xml:space="preserve"> тел.</w:t>
      </w:r>
      <w:r w:rsidR="006E7AB6" w:rsidRPr="006D0D1B">
        <w:rPr>
          <w:rFonts w:ascii="Times New Roman" w:hAnsi="Times New Roman" w:cs="Times New Roman"/>
          <w:sz w:val="20"/>
          <w:szCs w:val="20"/>
        </w:rPr>
        <w:t xml:space="preserve"> 2-25-88</w:t>
      </w:r>
    </w:p>
    <w:sectPr w:rsidR="006E7AB6" w:rsidRPr="006D0D1B" w:rsidSect="00904882">
      <w:headerReference w:type="default" r:id="rId7"/>
      <w:pgSz w:w="11906" w:h="16838"/>
      <w:pgMar w:top="1135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F73" w:rsidRDefault="00F35F73" w:rsidP="008D5CF8">
      <w:pPr>
        <w:spacing w:after="0" w:line="240" w:lineRule="auto"/>
      </w:pPr>
      <w:r>
        <w:separator/>
      </w:r>
    </w:p>
  </w:endnote>
  <w:endnote w:type="continuationSeparator" w:id="0">
    <w:p w:rsidR="00F35F73" w:rsidRDefault="00F35F73" w:rsidP="008D5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F73" w:rsidRDefault="00F35F73" w:rsidP="008D5CF8">
      <w:pPr>
        <w:spacing w:after="0" w:line="240" w:lineRule="auto"/>
      </w:pPr>
      <w:r>
        <w:separator/>
      </w:r>
    </w:p>
  </w:footnote>
  <w:footnote w:type="continuationSeparator" w:id="0">
    <w:p w:rsidR="00F35F73" w:rsidRDefault="00F35F73" w:rsidP="008D5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CF8" w:rsidRDefault="008D5CF8">
    <w:pPr>
      <w:pStyle w:val="a5"/>
    </w:pPr>
    <w:r>
      <w:t>Разъяснение на сайт прокуратуры области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9100A"/>
    <w:multiLevelType w:val="multilevel"/>
    <w:tmpl w:val="047A0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9E550D"/>
    <w:multiLevelType w:val="multilevel"/>
    <w:tmpl w:val="EF56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5CF8"/>
    <w:rsid w:val="00014704"/>
    <w:rsid w:val="00017331"/>
    <w:rsid w:val="0003288D"/>
    <w:rsid w:val="00043EB7"/>
    <w:rsid w:val="0008122D"/>
    <w:rsid w:val="00091108"/>
    <w:rsid w:val="000C4382"/>
    <w:rsid w:val="000C4FE3"/>
    <w:rsid w:val="000E582C"/>
    <w:rsid w:val="001057EE"/>
    <w:rsid w:val="001140F3"/>
    <w:rsid w:val="00134A99"/>
    <w:rsid w:val="001460CE"/>
    <w:rsid w:val="00182503"/>
    <w:rsid w:val="001A4E67"/>
    <w:rsid w:val="001A7870"/>
    <w:rsid w:val="001B0122"/>
    <w:rsid w:val="001B4F11"/>
    <w:rsid w:val="001B666B"/>
    <w:rsid w:val="001C1B93"/>
    <w:rsid w:val="001C4872"/>
    <w:rsid w:val="0020212C"/>
    <w:rsid w:val="0020470E"/>
    <w:rsid w:val="00214AF7"/>
    <w:rsid w:val="00230B0E"/>
    <w:rsid w:val="00234CD0"/>
    <w:rsid w:val="002611C5"/>
    <w:rsid w:val="00281350"/>
    <w:rsid w:val="002A4C69"/>
    <w:rsid w:val="002A5EEF"/>
    <w:rsid w:val="002F541B"/>
    <w:rsid w:val="003103D6"/>
    <w:rsid w:val="00317FEF"/>
    <w:rsid w:val="003225A7"/>
    <w:rsid w:val="00322FBF"/>
    <w:rsid w:val="0036062A"/>
    <w:rsid w:val="00362C13"/>
    <w:rsid w:val="003B2E53"/>
    <w:rsid w:val="003D7F15"/>
    <w:rsid w:val="003F26DA"/>
    <w:rsid w:val="00401252"/>
    <w:rsid w:val="004017DA"/>
    <w:rsid w:val="00407B31"/>
    <w:rsid w:val="0042745F"/>
    <w:rsid w:val="0044034F"/>
    <w:rsid w:val="004505E3"/>
    <w:rsid w:val="00451EF5"/>
    <w:rsid w:val="004815A0"/>
    <w:rsid w:val="004C2434"/>
    <w:rsid w:val="004F4572"/>
    <w:rsid w:val="004F6A8B"/>
    <w:rsid w:val="00501557"/>
    <w:rsid w:val="00532F80"/>
    <w:rsid w:val="00545971"/>
    <w:rsid w:val="00545F01"/>
    <w:rsid w:val="00575D9D"/>
    <w:rsid w:val="00592BD0"/>
    <w:rsid w:val="0059314E"/>
    <w:rsid w:val="00597B6B"/>
    <w:rsid w:val="005B2FBA"/>
    <w:rsid w:val="005C1BBC"/>
    <w:rsid w:val="005D3B20"/>
    <w:rsid w:val="005D574A"/>
    <w:rsid w:val="005E1A76"/>
    <w:rsid w:val="0060394A"/>
    <w:rsid w:val="00632918"/>
    <w:rsid w:val="006349F4"/>
    <w:rsid w:val="00650ABB"/>
    <w:rsid w:val="00660CB2"/>
    <w:rsid w:val="00677DC1"/>
    <w:rsid w:val="006836B5"/>
    <w:rsid w:val="00684EA3"/>
    <w:rsid w:val="006A2558"/>
    <w:rsid w:val="006B4430"/>
    <w:rsid w:val="006D0D1B"/>
    <w:rsid w:val="006E6A00"/>
    <w:rsid w:val="006E7AB6"/>
    <w:rsid w:val="006F71E8"/>
    <w:rsid w:val="00705E9A"/>
    <w:rsid w:val="007101FC"/>
    <w:rsid w:val="00724DDD"/>
    <w:rsid w:val="00734BF5"/>
    <w:rsid w:val="00737EB8"/>
    <w:rsid w:val="007445CF"/>
    <w:rsid w:val="00745BF8"/>
    <w:rsid w:val="00752770"/>
    <w:rsid w:val="00784FA8"/>
    <w:rsid w:val="007C316B"/>
    <w:rsid w:val="007C7FB9"/>
    <w:rsid w:val="007D6559"/>
    <w:rsid w:val="00804B78"/>
    <w:rsid w:val="00845D49"/>
    <w:rsid w:val="008471E3"/>
    <w:rsid w:val="00853514"/>
    <w:rsid w:val="008862CC"/>
    <w:rsid w:val="008878B0"/>
    <w:rsid w:val="008B5F81"/>
    <w:rsid w:val="008D59CB"/>
    <w:rsid w:val="008D5CF8"/>
    <w:rsid w:val="008E61CB"/>
    <w:rsid w:val="00904882"/>
    <w:rsid w:val="009323B9"/>
    <w:rsid w:val="00935181"/>
    <w:rsid w:val="009450DA"/>
    <w:rsid w:val="00946F2F"/>
    <w:rsid w:val="009921E6"/>
    <w:rsid w:val="00995521"/>
    <w:rsid w:val="009A42F1"/>
    <w:rsid w:val="009A5356"/>
    <w:rsid w:val="009B438B"/>
    <w:rsid w:val="009B55EB"/>
    <w:rsid w:val="009C5FF4"/>
    <w:rsid w:val="009E7DDA"/>
    <w:rsid w:val="00A23627"/>
    <w:rsid w:val="00A5600C"/>
    <w:rsid w:val="00AD19C9"/>
    <w:rsid w:val="00AD38D4"/>
    <w:rsid w:val="00AE20CF"/>
    <w:rsid w:val="00B033B0"/>
    <w:rsid w:val="00B057E9"/>
    <w:rsid w:val="00B1062E"/>
    <w:rsid w:val="00B15D65"/>
    <w:rsid w:val="00B23772"/>
    <w:rsid w:val="00BB7DE1"/>
    <w:rsid w:val="00BD4E07"/>
    <w:rsid w:val="00BE17B2"/>
    <w:rsid w:val="00BF4354"/>
    <w:rsid w:val="00BF78B7"/>
    <w:rsid w:val="00C37329"/>
    <w:rsid w:val="00C428CA"/>
    <w:rsid w:val="00C563C5"/>
    <w:rsid w:val="00C62EC1"/>
    <w:rsid w:val="00C70420"/>
    <w:rsid w:val="00C74BD0"/>
    <w:rsid w:val="00C932C2"/>
    <w:rsid w:val="00CD0DC9"/>
    <w:rsid w:val="00CD0DD8"/>
    <w:rsid w:val="00CF7568"/>
    <w:rsid w:val="00D00A14"/>
    <w:rsid w:val="00D02084"/>
    <w:rsid w:val="00D048BA"/>
    <w:rsid w:val="00D2291E"/>
    <w:rsid w:val="00D3410A"/>
    <w:rsid w:val="00D426D6"/>
    <w:rsid w:val="00D4797B"/>
    <w:rsid w:val="00D83869"/>
    <w:rsid w:val="00D96290"/>
    <w:rsid w:val="00DA6E73"/>
    <w:rsid w:val="00DB6E56"/>
    <w:rsid w:val="00DC33CF"/>
    <w:rsid w:val="00DC6310"/>
    <w:rsid w:val="00DF52E0"/>
    <w:rsid w:val="00E036EC"/>
    <w:rsid w:val="00E12EAC"/>
    <w:rsid w:val="00E4135B"/>
    <w:rsid w:val="00E67F17"/>
    <w:rsid w:val="00E75171"/>
    <w:rsid w:val="00E87B35"/>
    <w:rsid w:val="00E92713"/>
    <w:rsid w:val="00E92F11"/>
    <w:rsid w:val="00EB02F6"/>
    <w:rsid w:val="00EC05DD"/>
    <w:rsid w:val="00EC2020"/>
    <w:rsid w:val="00EC3F8B"/>
    <w:rsid w:val="00ED6BFD"/>
    <w:rsid w:val="00EE04D3"/>
    <w:rsid w:val="00EF3FD5"/>
    <w:rsid w:val="00F06A75"/>
    <w:rsid w:val="00F17247"/>
    <w:rsid w:val="00F35F73"/>
    <w:rsid w:val="00F469D5"/>
    <w:rsid w:val="00F65CDE"/>
    <w:rsid w:val="00F67385"/>
    <w:rsid w:val="00F72754"/>
    <w:rsid w:val="00F73F6E"/>
    <w:rsid w:val="00FA2BDF"/>
    <w:rsid w:val="00FC1E12"/>
    <w:rsid w:val="00FD54D6"/>
    <w:rsid w:val="00FE3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B35"/>
  </w:style>
  <w:style w:type="paragraph" w:styleId="1">
    <w:name w:val="heading 1"/>
    <w:basedOn w:val="a"/>
    <w:link w:val="10"/>
    <w:uiPriority w:val="9"/>
    <w:qFormat/>
    <w:rsid w:val="00C932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3B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33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5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5CF8"/>
  </w:style>
  <w:style w:type="character" w:styleId="a4">
    <w:name w:val="Hyperlink"/>
    <w:basedOn w:val="a0"/>
    <w:uiPriority w:val="99"/>
    <w:semiHidden/>
    <w:unhideWhenUsed/>
    <w:rsid w:val="008D5CF8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D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D5CF8"/>
  </w:style>
  <w:style w:type="paragraph" w:styleId="a7">
    <w:name w:val="footer"/>
    <w:basedOn w:val="a"/>
    <w:link w:val="a8"/>
    <w:uiPriority w:val="99"/>
    <w:semiHidden/>
    <w:unhideWhenUsed/>
    <w:rsid w:val="008D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D5CF8"/>
  </w:style>
  <w:style w:type="character" w:customStyle="1" w:styleId="10">
    <w:name w:val="Заголовок 1 Знак"/>
    <w:basedOn w:val="a0"/>
    <w:link w:val="1"/>
    <w:uiPriority w:val="9"/>
    <w:rsid w:val="00C932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D3B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2">
    <w:name w:val="s2"/>
    <w:basedOn w:val="a0"/>
    <w:rsid w:val="00D048BA"/>
  </w:style>
  <w:style w:type="character" w:styleId="a9">
    <w:name w:val="Strong"/>
    <w:basedOn w:val="a0"/>
    <w:uiPriority w:val="22"/>
    <w:qFormat/>
    <w:rsid w:val="00A23627"/>
    <w:rPr>
      <w:b/>
      <w:bCs/>
    </w:rPr>
  </w:style>
  <w:style w:type="character" w:customStyle="1" w:styleId="highlight">
    <w:name w:val="highlight"/>
    <w:basedOn w:val="a0"/>
    <w:rsid w:val="00845D49"/>
  </w:style>
  <w:style w:type="character" w:customStyle="1" w:styleId="30">
    <w:name w:val="Заголовок 3 Знак"/>
    <w:basedOn w:val="a0"/>
    <w:link w:val="3"/>
    <w:uiPriority w:val="9"/>
    <w:semiHidden/>
    <w:rsid w:val="00B033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date">
    <w:name w:val="date"/>
    <w:basedOn w:val="a0"/>
    <w:rsid w:val="009450DA"/>
  </w:style>
  <w:style w:type="character" w:customStyle="1" w:styleId="views">
    <w:name w:val="views"/>
    <w:basedOn w:val="a0"/>
    <w:rsid w:val="009450DA"/>
  </w:style>
  <w:style w:type="character" w:customStyle="1" w:styleId="theme">
    <w:name w:val="theme"/>
    <w:basedOn w:val="a0"/>
    <w:rsid w:val="009450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6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2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9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37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4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24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31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39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16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2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50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35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4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8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9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9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6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9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6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0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7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0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9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38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09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662647">
              <w:marLeft w:val="0"/>
              <w:marRight w:val="0"/>
              <w:marTop w:val="3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6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19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1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3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5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8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6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1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8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9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9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0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8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1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4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5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1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0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8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1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45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88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632391">
              <w:marLeft w:val="0"/>
              <w:marRight w:val="0"/>
              <w:marTop w:val="3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2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2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0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8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7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9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8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8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16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6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4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5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2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15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2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34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8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5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0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1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70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76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18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0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94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1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82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04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1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2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36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46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14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27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45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31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5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67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83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4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8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0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cp:lastPrinted>2018-09-13T13:17:00Z</cp:lastPrinted>
  <dcterms:created xsi:type="dcterms:W3CDTF">2018-09-13T13:20:00Z</dcterms:created>
  <dcterms:modified xsi:type="dcterms:W3CDTF">2018-09-13T13:20:00Z</dcterms:modified>
</cp:coreProperties>
</file>