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5F" w:rsidRPr="003A365F" w:rsidRDefault="003A365F" w:rsidP="003A365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7DD1" w:rsidRPr="00737DD1" w:rsidRDefault="00737DD1" w:rsidP="00737DD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7DD1">
        <w:rPr>
          <w:rFonts w:ascii="Times New Roman" w:hAnsi="Times New Roman" w:cs="Times New Roman"/>
          <w:b/>
          <w:sz w:val="28"/>
          <w:szCs w:val="28"/>
        </w:rPr>
        <w:t>Освобождение от уплаты госпошлины при отчуждении недвижимого имущества в аварийном доме</w:t>
      </w:r>
    </w:p>
    <w:p w:rsidR="00737DD1" w:rsidRPr="00737DD1" w:rsidRDefault="00737DD1" w:rsidP="00737D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7DD1" w:rsidRPr="00737DD1" w:rsidRDefault="00737DD1" w:rsidP="00737D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7DD1" w:rsidRPr="00737DD1" w:rsidRDefault="00737DD1" w:rsidP="00737D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DD1">
        <w:rPr>
          <w:rFonts w:ascii="Times New Roman" w:hAnsi="Times New Roman" w:cs="Times New Roman"/>
          <w:sz w:val="28"/>
          <w:szCs w:val="28"/>
        </w:rPr>
        <w:t>Федеральным законом от 11.10.2018 № 359-ФЗ "О внесении изменения в статью 333.38 части второй Налогового кодекса Российской Федерации" физических лиц освободили от уплаты госпошлины за удостоверение сделок по отчуждению недвижимого имущества в аварийном доме, которые подлежат обязательному нотариальному удостоверению.</w:t>
      </w:r>
    </w:p>
    <w:p w:rsidR="00737DD1" w:rsidRPr="00737DD1" w:rsidRDefault="00737DD1" w:rsidP="00737D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DD1">
        <w:rPr>
          <w:rFonts w:ascii="Times New Roman" w:hAnsi="Times New Roman" w:cs="Times New Roman"/>
          <w:sz w:val="28"/>
          <w:szCs w:val="28"/>
        </w:rPr>
        <w:t>К таким сделкам относятся сделки по отчуждению долей в праве общей собственности на недвижимость и по отчуждению недвижимости, которая принадлежит несовершеннолетнему или ограниченно дееспособному гражданину.</w:t>
      </w:r>
    </w:p>
    <w:p w:rsidR="00737DD1" w:rsidRPr="00737DD1" w:rsidRDefault="00737DD1" w:rsidP="00737D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DD1">
        <w:rPr>
          <w:rFonts w:ascii="Times New Roman" w:hAnsi="Times New Roman" w:cs="Times New Roman"/>
          <w:sz w:val="28"/>
          <w:szCs w:val="28"/>
        </w:rPr>
        <w:t>Раньше госпошлину не платили только несовершеннолетние и ограниченно дееспособные граждане, которым такие жилые помещения принадлежали на праве собственности, а также лица, которые совместно владели с ними этими помещениями на праве общей долевой собственности.</w:t>
      </w:r>
    </w:p>
    <w:p w:rsidR="00737DD1" w:rsidRPr="00737DD1" w:rsidRDefault="00737DD1" w:rsidP="00737D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DD1">
        <w:rPr>
          <w:rFonts w:ascii="Times New Roman" w:hAnsi="Times New Roman" w:cs="Times New Roman"/>
          <w:sz w:val="28"/>
          <w:szCs w:val="28"/>
        </w:rPr>
        <w:t>Изменения в Налоговом Кодексе РФ распространяют льготу на всех физлиц, имеющих в собственности недвижимое имущество в аварийном и подлежащем сносу доме, а также на все виды сделок по отчуждению, а не только на продажу.</w:t>
      </w:r>
    </w:p>
    <w:p w:rsidR="00181F22" w:rsidRDefault="00737DD1" w:rsidP="00737DD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DD1">
        <w:rPr>
          <w:rFonts w:ascii="Times New Roman" w:hAnsi="Times New Roman" w:cs="Times New Roman"/>
          <w:sz w:val="28"/>
          <w:szCs w:val="28"/>
        </w:rPr>
        <w:t>Данные изменения вступили в силу с 11.10.2018 года.</w:t>
      </w:r>
    </w:p>
    <w:p w:rsidR="00181F22" w:rsidRDefault="00181F22" w:rsidP="001D436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B1" w:rsidRDefault="002F0BB1" w:rsidP="008D5CF8">
      <w:pPr>
        <w:spacing w:after="0" w:line="240" w:lineRule="auto"/>
      </w:pPr>
      <w:r>
        <w:separator/>
      </w:r>
    </w:p>
  </w:endnote>
  <w:endnote w:type="continuationSeparator" w:id="0">
    <w:p w:rsidR="002F0BB1" w:rsidRDefault="002F0BB1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B1" w:rsidRDefault="002F0BB1" w:rsidP="008D5CF8">
      <w:pPr>
        <w:spacing w:after="0" w:line="240" w:lineRule="auto"/>
      </w:pPr>
      <w:r>
        <w:separator/>
      </w:r>
    </w:p>
  </w:footnote>
  <w:footnote w:type="continuationSeparator" w:id="0">
    <w:p w:rsidR="002F0BB1" w:rsidRDefault="002F0BB1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262AE"/>
    <w:rsid w:val="0003288D"/>
    <w:rsid w:val="00043EB7"/>
    <w:rsid w:val="0008122D"/>
    <w:rsid w:val="00091108"/>
    <w:rsid w:val="000C4382"/>
    <w:rsid w:val="000E582C"/>
    <w:rsid w:val="001057EE"/>
    <w:rsid w:val="001140F3"/>
    <w:rsid w:val="00130047"/>
    <w:rsid w:val="00134A99"/>
    <w:rsid w:val="001460CE"/>
    <w:rsid w:val="00181F22"/>
    <w:rsid w:val="00182503"/>
    <w:rsid w:val="00197696"/>
    <w:rsid w:val="001A4E67"/>
    <w:rsid w:val="001A7870"/>
    <w:rsid w:val="001B0122"/>
    <w:rsid w:val="001B4F11"/>
    <w:rsid w:val="001B59F8"/>
    <w:rsid w:val="001B666B"/>
    <w:rsid w:val="001C1B93"/>
    <w:rsid w:val="001C4872"/>
    <w:rsid w:val="001D436B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0BB1"/>
    <w:rsid w:val="002F541B"/>
    <w:rsid w:val="003103D6"/>
    <w:rsid w:val="00317FEF"/>
    <w:rsid w:val="003225A7"/>
    <w:rsid w:val="00322FBF"/>
    <w:rsid w:val="0036062A"/>
    <w:rsid w:val="00362C13"/>
    <w:rsid w:val="003A365F"/>
    <w:rsid w:val="003B2E53"/>
    <w:rsid w:val="003D7F15"/>
    <w:rsid w:val="003F26DA"/>
    <w:rsid w:val="00401252"/>
    <w:rsid w:val="004017DA"/>
    <w:rsid w:val="00407B31"/>
    <w:rsid w:val="00416405"/>
    <w:rsid w:val="0042745F"/>
    <w:rsid w:val="00432B1B"/>
    <w:rsid w:val="0044034F"/>
    <w:rsid w:val="004505E3"/>
    <w:rsid w:val="00451EF5"/>
    <w:rsid w:val="004815A0"/>
    <w:rsid w:val="004C2434"/>
    <w:rsid w:val="004D4BE8"/>
    <w:rsid w:val="004E3312"/>
    <w:rsid w:val="004F4572"/>
    <w:rsid w:val="004F6A8B"/>
    <w:rsid w:val="00501557"/>
    <w:rsid w:val="0052040E"/>
    <w:rsid w:val="00532F80"/>
    <w:rsid w:val="0053463E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DD1"/>
    <w:rsid w:val="00737EB8"/>
    <w:rsid w:val="007445CF"/>
    <w:rsid w:val="00745BF8"/>
    <w:rsid w:val="00752770"/>
    <w:rsid w:val="00784FA8"/>
    <w:rsid w:val="007C316B"/>
    <w:rsid w:val="007C7FB9"/>
    <w:rsid w:val="007D6559"/>
    <w:rsid w:val="007E34EF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035D0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74D01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63516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51CD6"/>
    <w:rsid w:val="00F65CDE"/>
    <w:rsid w:val="00F67385"/>
    <w:rsid w:val="00F72754"/>
    <w:rsid w:val="00F73F6E"/>
    <w:rsid w:val="00FA1F1A"/>
    <w:rsid w:val="00FA2BDF"/>
    <w:rsid w:val="00FC1E12"/>
    <w:rsid w:val="00FD54D6"/>
    <w:rsid w:val="00FE1C7E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2018-10-26T06:51:00Z</cp:lastPrinted>
  <dcterms:created xsi:type="dcterms:W3CDTF">2018-10-26T06:52:00Z</dcterms:created>
  <dcterms:modified xsi:type="dcterms:W3CDTF">2018-10-26T06:52:00Z</dcterms:modified>
</cp:coreProperties>
</file>