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785F6D" w14:textId="77777777" w:rsidR="00965CA2" w:rsidRDefault="00965CA2" w:rsidP="00965CA2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информирует:</w:t>
      </w:r>
    </w:p>
    <w:p w14:paraId="7453EEF4" w14:textId="633607A1" w:rsidR="00965CA2" w:rsidRPr="00965CA2" w:rsidRDefault="00965CA2" w:rsidP="00965CA2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в</w:t>
      </w:r>
      <w:r w:rsidRPr="00965CA2">
        <w:rPr>
          <w:rFonts w:ascii="Arial" w:eastAsia="Arial Unicode MS" w:hAnsi="Arial" w:cs="Arial"/>
          <w:b/>
          <w:sz w:val="26"/>
          <w:szCs w:val="26"/>
        </w:rPr>
        <w:t xml:space="preserve"> России приступили к единому циклу </w:t>
      </w:r>
    </w:p>
    <w:p w14:paraId="53030438" w14:textId="77777777" w:rsidR="00965CA2" w:rsidRPr="00965CA2" w:rsidRDefault="00965CA2" w:rsidP="00965CA2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65CA2">
        <w:rPr>
          <w:rFonts w:ascii="Arial" w:eastAsia="Arial Unicode MS" w:hAnsi="Arial" w:cs="Arial"/>
          <w:b/>
          <w:sz w:val="26"/>
          <w:szCs w:val="26"/>
        </w:rPr>
        <w:t>государственной кадастровой оценки</w:t>
      </w:r>
    </w:p>
    <w:p w14:paraId="35C5C2AB" w14:textId="77777777" w:rsidR="00965CA2" w:rsidRPr="00965CA2" w:rsidRDefault="00965CA2" w:rsidP="00965CA2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EC9EA4A" w14:textId="3F258AEA" w:rsidR="00965CA2" w:rsidRPr="00C01743" w:rsidRDefault="00965CA2" w:rsidP="005D3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43">
        <w:rPr>
          <w:rFonts w:ascii="Times New Roman" w:hAnsi="Times New Roman" w:cs="Times New Roman"/>
          <w:sz w:val="28"/>
          <w:szCs w:val="28"/>
        </w:rPr>
        <w:t>В 2023 году одновременно во всех регионах России проводится  государственная кадастровая оценка объектов капитального строите</w:t>
      </w:r>
      <w:r w:rsidR="00C1474E">
        <w:rPr>
          <w:rFonts w:ascii="Times New Roman" w:hAnsi="Times New Roman" w:cs="Times New Roman"/>
          <w:sz w:val="28"/>
          <w:szCs w:val="28"/>
        </w:rPr>
        <w:t>льства в соответствии с частью 6</w:t>
      </w:r>
      <w:r w:rsidRPr="00C01743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31.07.2020 </w:t>
      </w:r>
      <w:r w:rsidR="00282C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1743">
        <w:rPr>
          <w:rFonts w:ascii="Times New Roman" w:hAnsi="Times New Roman" w:cs="Times New Roman"/>
          <w:sz w:val="28"/>
          <w:szCs w:val="28"/>
        </w:rPr>
        <w:t xml:space="preserve">№269-ФЗ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результаты которой будут применяться с 1 января </w:t>
      </w:r>
      <w:r w:rsidRPr="00C01743">
        <w:rPr>
          <w:rFonts w:ascii="Times New Roman" w:hAnsi="Times New Roman" w:cs="Times New Roman"/>
          <w:sz w:val="28"/>
          <w:szCs w:val="28"/>
        </w:rPr>
        <w:t>2024 года.</w:t>
      </w:r>
    </w:p>
    <w:p w14:paraId="232E26B9" w14:textId="10C895F3" w:rsidR="00965CA2" w:rsidRPr="00C01743" w:rsidRDefault="00965CA2" w:rsidP="005D3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 актуализация кадастровой стоимости зданий, помещений, сооружений проводилась во Владимирской области в 2020 году </w:t>
      </w:r>
      <w:r w:rsidRPr="00C01743">
        <w:rPr>
          <w:rFonts w:ascii="Times New Roman" w:hAnsi="Times New Roman" w:cs="Times New Roman"/>
          <w:sz w:val="28"/>
          <w:szCs w:val="28"/>
        </w:rPr>
        <w:t>государственным бюджетным учреждением Владимирской области «Центр государственной кадастровой оценки Владимирской области»</w:t>
      </w:r>
      <w:r w:rsidRPr="00C0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применяется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налогообложения с </w:t>
      </w:r>
      <w:r w:rsidRPr="00C01743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года.</w:t>
      </w:r>
    </w:p>
    <w:p w14:paraId="3C905B34" w14:textId="412FEEEF" w:rsidR="00965CA2" w:rsidRPr="00C01743" w:rsidRDefault="00965CA2" w:rsidP="005D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43">
        <w:rPr>
          <w:rFonts w:ascii="Times New Roman" w:hAnsi="Times New Roman" w:cs="Times New Roman"/>
          <w:sz w:val="28"/>
          <w:szCs w:val="28"/>
        </w:rPr>
        <w:t>За учреждением закреплен комплекс функций, направленных на непрерывное сопровождение процесса определения кадастровой стоимости, а именно:</w:t>
      </w:r>
    </w:p>
    <w:p w14:paraId="0907A51F" w14:textId="44BAAAB8" w:rsidR="00965CA2" w:rsidRPr="00C01743" w:rsidRDefault="00965CA2" w:rsidP="005D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43">
        <w:rPr>
          <w:rFonts w:ascii="Times New Roman" w:hAnsi="Times New Roman" w:cs="Times New Roman"/>
          <w:sz w:val="28"/>
          <w:szCs w:val="28"/>
        </w:rPr>
        <w:t xml:space="preserve">- определение кадастровой стоимости </w:t>
      </w:r>
      <w:r w:rsidR="00C1474E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C01743">
        <w:rPr>
          <w:rFonts w:ascii="Times New Roman" w:hAnsi="Times New Roman" w:cs="Times New Roman"/>
          <w:sz w:val="28"/>
          <w:szCs w:val="28"/>
        </w:rPr>
        <w:t>;</w:t>
      </w:r>
    </w:p>
    <w:p w14:paraId="055657D4" w14:textId="77777777" w:rsidR="00965CA2" w:rsidRPr="00C01743" w:rsidRDefault="00965CA2" w:rsidP="005D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43">
        <w:rPr>
          <w:rFonts w:ascii="Times New Roman" w:hAnsi="Times New Roman" w:cs="Times New Roman"/>
          <w:sz w:val="28"/>
          <w:szCs w:val="28"/>
        </w:rPr>
        <w:t>- предоставление разъяснений, связанных с определением кадастровой стоимости;</w:t>
      </w:r>
    </w:p>
    <w:p w14:paraId="5C741104" w14:textId="77777777" w:rsidR="00965CA2" w:rsidRPr="00C01743" w:rsidRDefault="00965CA2" w:rsidP="005D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43">
        <w:rPr>
          <w:rFonts w:ascii="Times New Roman" w:hAnsi="Times New Roman" w:cs="Times New Roman"/>
          <w:sz w:val="28"/>
          <w:szCs w:val="28"/>
        </w:rPr>
        <w:t>- рассмотрение обращений об исправлении ошибок, допущенных при определении кадастровой стоимости;</w:t>
      </w:r>
    </w:p>
    <w:p w14:paraId="6BBDBEB6" w14:textId="77777777" w:rsidR="00965CA2" w:rsidRDefault="00965CA2" w:rsidP="005D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43">
        <w:rPr>
          <w:rFonts w:ascii="Times New Roman" w:hAnsi="Times New Roman" w:cs="Times New Roman"/>
          <w:sz w:val="28"/>
          <w:szCs w:val="28"/>
        </w:rPr>
        <w:t>- 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проведения.</w:t>
      </w:r>
    </w:p>
    <w:p w14:paraId="3215BE54" w14:textId="522ED26A" w:rsidR="00D0161D" w:rsidRDefault="005D33A4" w:rsidP="005D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«Заинтересованные лица могут получить </w:t>
      </w:r>
      <w:r w:rsidR="00D0161D" w:rsidRPr="00D0161D">
        <w:rPr>
          <w:rFonts w:ascii="Times New Roman" w:hAnsi="Times New Roman" w:cs="Times New Roman"/>
          <w:sz w:val="28"/>
          <w:szCs w:val="28"/>
        </w:rPr>
        <w:t xml:space="preserve">информацию по 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D0161D" w:rsidRPr="00D0161D">
        <w:rPr>
          <w:rFonts w:ascii="Times New Roman" w:hAnsi="Times New Roman" w:cs="Times New Roman"/>
          <w:sz w:val="28"/>
          <w:szCs w:val="28"/>
        </w:rPr>
        <w:t>на сайте</w:t>
      </w:r>
      <w:r w:rsidR="00D0161D">
        <w:rPr>
          <w:rFonts w:ascii="Times New Roman" w:hAnsi="Times New Roman" w:cs="Times New Roman"/>
          <w:sz w:val="28"/>
          <w:szCs w:val="28"/>
        </w:rPr>
        <w:t xml:space="preserve"> </w:t>
      </w:r>
      <w:r w:rsidR="00D0161D" w:rsidRPr="00D0161D">
        <w:rPr>
          <w:rFonts w:ascii="Times New Roman" w:hAnsi="Times New Roman" w:cs="Times New Roman"/>
          <w:sz w:val="28"/>
          <w:szCs w:val="28"/>
        </w:rPr>
        <w:t>«Центр</w:t>
      </w:r>
      <w:r w:rsidR="00D0161D">
        <w:rPr>
          <w:rFonts w:ascii="Times New Roman" w:hAnsi="Times New Roman" w:cs="Times New Roman"/>
          <w:sz w:val="28"/>
          <w:szCs w:val="28"/>
        </w:rPr>
        <w:t>а</w:t>
      </w:r>
      <w:r w:rsidR="00D0161D" w:rsidRPr="00D0161D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Владимирской области» в разделе «Найти свой объект»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574">
        <w:rPr>
          <w:rFonts w:ascii="Times New Roman" w:hAnsi="Times New Roman" w:cs="Times New Roman"/>
          <w:sz w:val="28"/>
          <w:szCs w:val="28"/>
        </w:rPr>
        <w:t>Для этого н</w:t>
      </w:r>
      <w:r w:rsidRPr="005D33A4">
        <w:rPr>
          <w:rFonts w:ascii="Times New Roman" w:hAnsi="Times New Roman" w:cs="Times New Roman"/>
          <w:sz w:val="28"/>
          <w:szCs w:val="28"/>
        </w:rPr>
        <w:t>еобходимо ввести</w:t>
      </w:r>
      <w:r>
        <w:rPr>
          <w:rFonts w:ascii="Arial" w:hAnsi="Arial" w:cs="Arial"/>
          <w:color w:val="252525"/>
          <w:shd w:val="clear" w:color="auto" w:fill="FFFFFF"/>
        </w:rPr>
        <w:t xml:space="preserve"> </w:t>
      </w:r>
      <w:r w:rsidR="00D0161D" w:rsidRPr="00D0161D">
        <w:rPr>
          <w:rFonts w:ascii="Times New Roman" w:hAnsi="Times New Roman" w:cs="Times New Roman"/>
          <w:sz w:val="28"/>
          <w:szCs w:val="28"/>
        </w:rPr>
        <w:t>кадастровый номер, нажать клавишу «Поиск», после чего в табличном виде отобразится вся актуальная на текущий момент информация 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», - отмечает </w:t>
      </w:r>
      <w:r w:rsidRPr="005D33A4">
        <w:rPr>
          <w:rFonts w:ascii="Times New Roman" w:hAnsi="Times New Roman" w:cs="Times New Roman"/>
          <w:sz w:val="28"/>
          <w:szCs w:val="28"/>
        </w:rPr>
        <w:t>начальник отд</w:t>
      </w:r>
      <w:r w:rsidR="002B2574">
        <w:rPr>
          <w:rFonts w:ascii="Times New Roman" w:hAnsi="Times New Roman" w:cs="Times New Roman"/>
          <w:sz w:val="28"/>
          <w:szCs w:val="28"/>
        </w:rPr>
        <w:t xml:space="preserve">ела </w:t>
      </w:r>
      <w:r w:rsidR="00C1474E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="002375AC">
        <w:rPr>
          <w:rFonts w:ascii="Times New Roman" w:hAnsi="Times New Roman" w:cs="Times New Roman"/>
          <w:sz w:val="28"/>
          <w:szCs w:val="28"/>
        </w:rPr>
        <w:t xml:space="preserve"> ГБУ</w:t>
      </w:r>
      <w:r w:rsidR="00C1474E" w:rsidRPr="00C01743">
        <w:rPr>
          <w:rFonts w:ascii="Times New Roman" w:hAnsi="Times New Roman" w:cs="Times New Roman"/>
          <w:sz w:val="28"/>
          <w:szCs w:val="28"/>
        </w:rPr>
        <w:t xml:space="preserve"> Владимирской области «Центр государственной кадастровой оценки Владимирской области»</w:t>
      </w:r>
      <w:r w:rsidRPr="005D33A4">
        <w:rPr>
          <w:rFonts w:ascii="Times New Roman" w:hAnsi="Times New Roman" w:cs="Times New Roman"/>
          <w:sz w:val="28"/>
          <w:szCs w:val="28"/>
        </w:rPr>
        <w:t xml:space="preserve"> Петрова Юлия Михайловна</w:t>
      </w:r>
      <w:r w:rsidR="00D0161D" w:rsidRPr="00D0161D">
        <w:rPr>
          <w:rFonts w:ascii="Times New Roman" w:hAnsi="Times New Roman" w:cs="Times New Roman"/>
          <w:sz w:val="28"/>
          <w:szCs w:val="28"/>
        </w:rPr>
        <w:t>.</w:t>
      </w:r>
    </w:p>
    <w:p w14:paraId="694A3A69" w14:textId="468D9E1A" w:rsidR="00965CA2" w:rsidRPr="00C01743" w:rsidRDefault="00965CA2" w:rsidP="005D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43">
        <w:rPr>
          <w:rFonts w:ascii="Times New Roman" w:hAnsi="Times New Roman" w:cs="Times New Roman"/>
          <w:sz w:val="28"/>
          <w:szCs w:val="28"/>
        </w:rPr>
        <w:lastRenderedPageBreak/>
        <w:t>По вопросам опре</w:t>
      </w:r>
      <w:r>
        <w:rPr>
          <w:rFonts w:ascii="Times New Roman" w:hAnsi="Times New Roman" w:cs="Times New Roman"/>
          <w:sz w:val="28"/>
          <w:szCs w:val="28"/>
        </w:rPr>
        <w:t xml:space="preserve">деления кадастровой стоимости, </w:t>
      </w:r>
      <w:r w:rsidR="00C1474E">
        <w:rPr>
          <w:rFonts w:ascii="Times New Roman" w:hAnsi="Times New Roman" w:cs="Times New Roman"/>
          <w:sz w:val="28"/>
          <w:szCs w:val="28"/>
        </w:rPr>
        <w:t xml:space="preserve">исправления </w:t>
      </w:r>
      <w:r w:rsidRPr="00C01743">
        <w:rPr>
          <w:rFonts w:ascii="Times New Roman" w:hAnsi="Times New Roman" w:cs="Times New Roman"/>
          <w:sz w:val="28"/>
          <w:szCs w:val="28"/>
        </w:rPr>
        <w:t>ошибок</w:t>
      </w:r>
      <w:r w:rsidR="00C1474E">
        <w:rPr>
          <w:rFonts w:ascii="Times New Roman" w:hAnsi="Times New Roman" w:cs="Times New Roman"/>
          <w:sz w:val="28"/>
          <w:szCs w:val="28"/>
        </w:rPr>
        <w:t>, допущенных при определении кадастровой стоимости,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замечаний к </w:t>
      </w:r>
      <w:r w:rsidR="00866DF5">
        <w:rPr>
          <w:rFonts w:ascii="Times New Roman" w:hAnsi="Times New Roman" w:cs="Times New Roman"/>
          <w:sz w:val="28"/>
          <w:szCs w:val="28"/>
        </w:rPr>
        <w:t>проекту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43">
        <w:rPr>
          <w:rFonts w:ascii="Times New Roman" w:hAnsi="Times New Roman" w:cs="Times New Roman"/>
          <w:sz w:val="28"/>
          <w:szCs w:val="28"/>
        </w:rPr>
        <w:t xml:space="preserve">об определении кадастровой стоимости объектов недвижимости необходимо </w:t>
      </w:r>
      <w:r w:rsidR="005D33A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1474E">
        <w:rPr>
          <w:rFonts w:ascii="Times New Roman" w:hAnsi="Times New Roman" w:cs="Times New Roman"/>
          <w:sz w:val="28"/>
          <w:szCs w:val="28"/>
        </w:rPr>
        <w:t>обращаться в ГБУ Владимирской области</w:t>
      </w:r>
      <w:r w:rsidRPr="00C01743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 Владимирской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01743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C01743">
        <w:rPr>
          <w:rFonts w:ascii="Times New Roman" w:hAnsi="Times New Roman" w:cs="Times New Roman"/>
          <w:sz w:val="28"/>
          <w:szCs w:val="28"/>
        </w:rPr>
        <w:t xml:space="preserve"> </w:t>
      </w:r>
      <w:r w:rsidRPr="00C01743">
        <w:rPr>
          <w:rFonts w:ascii="Times New Roman" w:hAnsi="Times New Roman" w:cs="Times New Roman"/>
          <w:sz w:val="28"/>
          <w:szCs w:val="28"/>
          <w:shd w:val="clear" w:color="auto" w:fill="FFFFFF"/>
        </w:rPr>
        <w:t>600017, г. Владимир, ул. Луначарского, д. 3, сайт</w:t>
      </w:r>
      <w:r w:rsidR="00776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bookmarkStart w:id="0" w:name="_GoBack"/>
      <w:bookmarkEnd w:id="0"/>
      <w:r w:rsidR="00776F3A">
        <w:fldChar w:fldCharType="begin"/>
      </w:r>
      <w:r w:rsidR="00776F3A">
        <w:instrText xml:space="preserve"> HYPERLINK "https://gkovo.ru" </w:instrText>
      </w:r>
      <w:r w:rsidR="00776F3A">
        <w:fldChar w:fldCharType="separate"/>
      </w:r>
      <w:r w:rsidRPr="00C0174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https://gkovo.ru</w:t>
      </w:r>
      <w:r w:rsidR="00776F3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C01743">
        <w:rPr>
          <w:rFonts w:ascii="Times New Roman" w:hAnsi="Times New Roman" w:cs="Times New Roman"/>
          <w:sz w:val="28"/>
          <w:szCs w:val="28"/>
        </w:rPr>
        <w:t>.</w:t>
      </w:r>
    </w:p>
    <w:p w14:paraId="413CD910" w14:textId="77777777" w:rsidR="000F41B1" w:rsidRDefault="00965CA2" w:rsidP="005D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743">
        <w:rPr>
          <w:rFonts w:ascii="Times New Roman" w:hAnsi="Times New Roman" w:cs="Times New Roman"/>
          <w:sz w:val="28"/>
          <w:szCs w:val="28"/>
        </w:rPr>
        <w:t>Бюджетное учреждение после согласования Росреестром проекта отчета об определении кадастровой стоимости объектов недвижимости в соответствии с частью 13 статьи 14 Федерального закона от 03.07.20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A322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17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237-ФЗ</w:t>
      </w:r>
      <w:r w:rsidRPr="00C01743">
        <w:rPr>
          <w:rFonts w:ascii="Times New Roman" w:hAnsi="Times New Roman" w:cs="Times New Roman"/>
          <w:sz w:val="28"/>
          <w:szCs w:val="28"/>
        </w:rPr>
        <w:t xml:space="preserve"> «О государственной кадастровой оценке» размещает его на своем сайте для приема замечаний в течение тридцати календарных дней. Информационные сообщения о начале приема замечаний размещаются в средствах массовой информации</w:t>
      </w:r>
      <w:r w:rsidR="000F41B1">
        <w:rPr>
          <w:rFonts w:ascii="Times New Roman" w:hAnsi="Times New Roman" w:cs="Times New Roman"/>
          <w:sz w:val="28"/>
          <w:szCs w:val="28"/>
        </w:rPr>
        <w:t>.</w:t>
      </w:r>
    </w:p>
    <w:p w14:paraId="72F42763" w14:textId="6E8CFEBE" w:rsidR="00965CA2" w:rsidRPr="00C01743" w:rsidRDefault="006E607F" w:rsidP="005D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D19">
        <w:rPr>
          <w:rFonts w:ascii="Times New Roman" w:hAnsi="Times New Roman" w:cs="Times New Roman"/>
          <w:sz w:val="28"/>
          <w:szCs w:val="28"/>
        </w:rPr>
        <w:t>Начальник отдела землеустройства, мониторинга земель и кадастровой оценки недвижимости Соколова Елена Викторовна подчеркивает: «Рекомендуем в</w:t>
      </w:r>
      <w:r w:rsidR="00965CA2">
        <w:rPr>
          <w:rFonts w:ascii="Times New Roman" w:hAnsi="Times New Roman" w:cs="Times New Roman"/>
          <w:sz w:val="28"/>
          <w:szCs w:val="28"/>
        </w:rPr>
        <w:t xml:space="preserve">сем заинтересованным лицам </w:t>
      </w:r>
      <w:r w:rsidR="00CD1400">
        <w:rPr>
          <w:rFonts w:ascii="Times New Roman" w:hAnsi="Times New Roman" w:cs="Times New Roman"/>
          <w:sz w:val="28"/>
          <w:szCs w:val="28"/>
        </w:rPr>
        <w:t>в 2023</w:t>
      </w:r>
      <w:r w:rsidR="00CD1400" w:rsidRPr="00C017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5CA2">
        <w:rPr>
          <w:rFonts w:ascii="Times New Roman" w:hAnsi="Times New Roman" w:cs="Times New Roman"/>
          <w:sz w:val="28"/>
          <w:szCs w:val="28"/>
        </w:rPr>
        <w:t xml:space="preserve">отслеживать </w:t>
      </w:r>
      <w:r w:rsidR="00965CA2" w:rsidRPr="00C01743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gramStart"/>
      <w:r w:rsidR="00965CA2" w:rsidRPr="00C01743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3A1D19">
        <w:rPr>
          <w:rFonts w:ascii="Times New Roman" w:hAnsi="Times New Roman" w:cs="Times New Roman"/>
          <w:sz w:val="28"/>
          <w:szCs w:val="28"/>
        </w:rPr>
        <w:t>сообщений</w:t>
      </w:r>
      <w:r w:rsidR="00965CA2" w:rsidRPr="00C01743">
        <w:rPr>
          <w:rFonts w:ascii="Times New Roman" w:hAnsi="Times New Roman" w:cs="Times New Roman"/>
          <w:sz w:val="28"/>
          <w:szCs w:val="28"/>
        </w:rPr>
        <w:t xml:space="preserve"> о проведении на территории Владимирской области государственной кадастровой </w:t>
      </w:r>
      <w:r w:rsidR="00965CA2">
        <w:rPr>
          <w:rFonts w:ascii="Times New Roman" w:hAnsi="Times New Roman" w:cs="Times New Roman"/>
          <w:sz w:val="28"/>
          <w:szCs w:val="28"/>
        </w:rPr>
        <w:t>оценки объектов капитального строительства</w:t>
      </w:r>
      <w:r w:rsidR="00965CA2" w:rsidRPr="00C01743">
        <w:rPr>
          <w:rFonts w:ascii="Times New Roman" w:hAnsi="Times New Roman" w:cs="Times New Roman"/>
          <w:sz w:val="28"/>
          <w:szCs w:val="28"/>
        </w:rPr>
        <w:t xml:space="preserve"> для своевременного направления замечаний к промежуточному отчету</w:t>
      </w:r>
      <w:proofErr w:type="gramEnd"/>
      <w:r w:rsidR="00CD1400">
        <w:rPr>
          <w:rFonts w:ascii="Times New Roman" w:hAnsi="Times New Roman" w:cs="Times New Roman"/>
          <w:sz w:val="28"/>
          <w:szCs w:val="28"/>
        </w:rPr>
        <w:t>»</w:t>
      </w:r>
      <w:r w:rsidR="00965CA2" w:rsidRPr="00C017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B97424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0BA966BE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57D1A"/>
    <w:rsid w:val="00094AD3"/>
    <w:rsid w:val="000A1066"/>
    <w:rsid w:val="000C6127"/>
    <w:rsid w:val="000D3556"/>
    <w:rsid w:val="000F41B1"/>
    <w:rsid w:val="001335B2"/>
    <w:rsid w:val="001348B2"/>
    <w:rsid w:val="001436A9"/>
    <w:rsid w:val="00144F26"/>
    <w:rsid w:val="00151491"/>
    <w:rsid w:val="001522BA"/>
    <w:rsid w:val="00152677"/>
    <w:rsid w:val="00165C17"/>
    <w:rsid w:val="001871BD"/>
    <w:rsid w:val="0019523E"/>
    <w:rsid w:val="001D4703"/>
    <w:rsid w:val="001F3D6D"/>
    <w:rsid w:val="001F6CF1"/>
    <w:rsid w:val="00235EEF"/>
    <w:rsid w:val="002375AC"/>
    <w:rsid w:val="00253484"/>
    <w:rsid w:val="00282086"/>
    <w:rsid w:val="00282CDA"/>
    <w:rsid w:val="002860BC"/>
    <w:rsid w:val="00294C2C"/>
    <w:rsid w:val="0029641B"/>
    <w:rsid w:val="002A6516"/>
    <w:rsid w:val="002B2574"/>
    <w:rsid w:val="002B456C"/>
    <w:rsid w:val="002D15FB"/>
    <w:rsid w:val="00331656"/>
    <w:rsid w:val="00377DB1"/>
    <w:rsid w:val="003A1D19"/>
    <w:rsid w:val="003A63C1"/>
    <w:rsid w:val="003C006A"/>
    <w:rsid w:val="003F63BD"/>
    <w:rsid w:val="003F7FDA"/>
    <w:rsid w:val="00424F92"/>
    <w:rsid w:val="00430E6D"/>
    <w:rsid w:val="004326D6"/>
    <w:rsid w:val="00432774"/>
    <w:rsid w:val="00462B04"/>
    <w:rsid w:val="00476E54"/>
    <w:rsid w:val="00481F5D"/>
    <w:rsid w:val="00495C8F"/>
    <w:rsid w:val="004C0719"/>
    <w:rsid w:val="004C34C9"/>
    <w:rsid w:val="004C7585"/>
    <w:rsid w:val="004E3DB9"/>
    <w:rsid w:val="004F76C7"/>
    <w:rsid w:val="00514D22"/>
    <w:rsid w:val="00516589"/>
    <w:rsid w:val="00530CBC"/>
    <w:rsid w:val="005A5C60"/>
    <w:rsid w:val="005B601D"/>
    <w:rsid w:val="005C003B"/>
    <w:rsid w:val="005C73D3"/>
    <w:rsid w:val="005D33A4"/>
    <w:rsid w:val="005D3C00"/>
    <w:rsid w:val="005D46CD"/>
    <w:rsid w:val="005F3B17"/>
    <w:rsid w:val="00660DD3"/>
    <w:rsid w:val="00676C8D"/>
    <w:rsid w:val="00683A90"/>
    <w:rsid w:val="00686487"/>
    <w:rsid w:val="006A3387"/>
    <w:rsid w:val="006D62B5"/>
    <w:rsid w:val="006D6F23"/>
    <w:rsid w:val="006E607F"/>
    <w:rsid w:val="00705901"/>
    <w:rsid w:val="00736097"/>
    <w:rsid w:val="00776F3A"/>
    <w:rsid w:val="007B79E5"/>
    <w:rsid w:val="007C14E8"/>
    <w:rsid w:val="007E4699"/>
    <w:rsid w:val="008123BF"/>
    <w:rsid w:val="00812D4E"/>
    <w:rsid w:val="008440B4"/>
    <w:rsid w:val="0084655B"/>
    <w:rsid w:val="00866DF5"/>
    <w:rsid w:val="008750BA"/>
    <w:rsid w:val="00881E67"/>
    <w:rsid w:val="008B315C"/>
    <w:rsid w:val="008B509E"/>
    <w:rsid w:val="008B6CAD"/>
    <w:rsid w:val="008E3E41"/>
    <w:rsid w:val="008F1D45"/>
    <w:rsid w:val="008F40AD"/>
    <w:rsid w:val="009013D1"/>
    <w:rsid w:val="009313F1"/>
    <w:rsid w:val="009346EB"/>
    <w:rsid w:val="009544EF"/>
    <w:rsid w:val="00965AC0"/>
    <w:rsid w:val="00965CA2"/>
    <w:rsid w:val="0099003E"/>
    <w:rsid w:val="00991444"/>
    <w:rsid w:val="00995764"/>
    <w:rsid w:val="00995DBA"/>
    <w:rsid w:val="00A1161A"/>
    <w:rsid w:val="00A23BEF"/>
    <w:rsid w:val="00A252F7"/>
    <w:rsid w:val="00A32200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1739A"/>
    <w:rsid w:val="00B4635C"/>
    <w:rsid w:val="00B66234"/>
    <w:rsid w:val="00B745B3"/>
    <w:rsid w:val="00BA4C3D"/>
    <w:rsid w:val="00BA6371"/>
    <w:rsid w:val="00BB119A"/>
    <w:rsid w:val="00BD114D"/>
    <w:rsid w:val="00BD2A3D"/>
    <w:rsid w:val="00C03E02"/>
    <w:rsid w:val="00C1474E"/>
    <w:rsid w:val="00C24313"/>
    <w:rsid w:val="00CB3098"/>
    <w:rsid w:val="00CB6773"/>
    <w:rsid w:val="00CD1400"/>
    <w:rsid w:val="00CD5742"/>
    <w:rsid w:val="00CE365D"/>
    <w:rsid w:val="00D0161D"/>
    <w:rsid w:val="00D10BA5"/>
    <w:rsid w:val="00D171F7"/>
    <w:rsid w:val="00D35486"/>
    <w:rsid w:val="00D3754D"/>
    <w:rsid w:val="00D74E85"/>
    <w:rsid w:val="00D97FA9"/>
    <w:rsid w:val="00DA5272"/>
    <w:rsid w:val="00DF02F6"/>
    <w:rsid w:val="00DF7EC9"/>
    <w:rsid w:val="00E0795E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08E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</cp:revision>
  <cp:lastPrinted>2023-01-25T06:45:00Z</cp:lastPrinted>
  <dcterms:created xsi:type="dcterms:W3CDTF">2023-05-25T07:08:00Z</dcterms:created>
  <dcterms:modified xsi:type="dcterms:W3CDTF">2023-05-25T07:25:00Z</dcterms:modified>
</cp:coreProperties>
</file>